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5956" w14:textId="486193D9" w:rsidR="00E57983" w:rsidRPr="001B319E" w:rsidRDefault="00775883" w:rsidP="001B319E">
      <w:pPr>
        <w:overflowPunct w:val="0"/>
        <w:jc w:val="righ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D14C80" w:rsidRPr="000C23C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【別紙】</w:t>
      </w:r>
      <w:r w:rsidR="005C0268" w:rsidRPr="000C23C8">
        <w:rPr>
          <w:rFonts w:ascii="HG丸ｺﾞｼｯｸM-PRO" w:eastAsia="HG丸ｺﾞｼｯｸM-PRO" w:hAnsi="HG丸ｺﾞｼｯｸM-PRO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="00E50859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４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173770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２</w:t>
      </w:r>
      <w:r w:rsidR="00FD2612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４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5C0268" w:rsidRPr="000C23C8"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  <w:t>(</w:t>
      </w:r>
      <w:r w:rsidR="005325E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金</w:t>
      </w:r>
      <w:r w:rsidR="005C0268" w:rsidRPr="000C23C8"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  <w:t>)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までに</w:t>
      </w:r>
      <w:r w:rsidR="00E57983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FAX</w:t>
      </w:r>
      <w:r w:rsidR="00D66F9D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若しくはメールに添付して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ご返信ください。</w:t>
      </w:r>
      <w:r w:rsidR="00DE28D4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</w:p>
    <w:p w14:paraId="15831E39" w14:textId="77777777" w:rsidR="00780D58" w:rsidRPr="000C23C8" w:rsidRDefault="00E57983" w:rsidP="00DE28D4">
      <w:pPr>
        <w:widowControl/>
        <w:jc w:val="left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</w:pPr>
      <w:r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D14C80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5C0268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FAX　０５９－３４６－１５２１</w:t>
      </w:r>
      <w:r w:rsidR="00D66F9D" w:rsidRPr="000C23C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 xml:space="preserve">　メール　a</w:t>
      </w:r>
      <w:r w:rsidR="00D66F9D" w:rsidRPr="000C23C8"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  <w:t>nkyo</w:t>
      </w:r>
      <w:r w:rsidR="00780D58" w:rsidRPr="000C23C8"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4"/>
          <w:szCs w:val="24"/>
        </w:rPr>
        <w:t>@m4.cty-net.ne.jp</w:t>
      </w:r>
    </w:p>
    <w:p w14:paraId="622B2C59" w14:textId="77777777" w:rsidR="005C0268" w:rsidRPr="000C23C8" w:rsidRDefault="005C0268" w:rsidP="005C0268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2D5142A7" w14:textId="5EDBCEF9" w:rsidR="00C13015" w:rsidRPr="000C23C8" w:rsidRDefault="000317DB" w:rsidP="000553F3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C23C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２０２</w:t>
      </w:r>
      <w:r w:rsidR="00AB58F0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６</w:t>
      </w:r>
      <w:r w:rsidR="00AC5373" w:rsidRPr="000C23C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年度　三重県高圧ガス安全協会</w:t>
      </w:r>
      <w:r w:rsidRPr="000C23C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表彰式・</w:t>
      </w:r>
      <w:r w:rsidR="00AC5373" w:rsidRPr="000C23C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通常総会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630"/>
      </w:tblGrid>
      <w:tr w:rsidR="00C13015" w:rsidRPr="000C23C8" w14:paraId="78F77549" w14:textId="77777777" w:rsidTr="00A23616">
        <w:trPr>
          <w:trHeight w:val="630"/>
        </w:trPr>
        <w:tc>
          <w:tcPr>
            <w:tcW w:w="1560" w:type="dxa"/>
            <w:vAlign w:val="center"/>
          </w:tcPr>
          <w:p w14:paraId="2176BEDC" w14:textId="77777777" w:rsidR="00C13015" w:rsidRPr="000C23C8" w:rsidRDefault="00C13015" w:rsidP="00A2361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647495680"/>
              </w:rPr>
              <w:t>事業所</w:t>
            </w: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  <w:fitText w:val="1200" w:id="1647495680"/>
              </w:rPr>
              <w:t>名</w:t>
            </w:r>
          </w:p>
        </w:tc>
        <w:tc>
          <w:tcPr>
            <w:tcW w:w="6630" w:type="dxa"/>
          </w:tcPr>
          <w:p w14:paraId="6384CE9E" w14:textId="77777777" w:rsidR="00C13015" w:rsidRPr="000C23C8" w:rsidRDefault="00C13015" w:rsidP="00A2361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485B7551" w14:textId="77777777" w:rsidR="00C13015" w:rsidRPr="000C23C8" w:rsidRDefault="00C13015" w:rsidP="00C13015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page" w:tblpX="3541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853"/>
      </w:tblGrid>
      <w:tr w:rsidR="0066167B" w:rsidRPr="000C23C8" w14:paraId="24DF6FFD" w14:textId="77777777" w:rsidTr="0066167B">
        <w:tc>
          <w:tcPr>
            <w:tcW w:w="1852" w:type="dxa"/>
          </w:tcPr>
          <w:p w14:paraId="77B091BE" w14:textId="77777777" w:rsidR="0066167B" w:rsidRPr="000C23C8" w:rsidRDefault="0066167B" w:rsidP="0066167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0C23C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出 席</w:t>
            </w:r>
          </w:p>
        </w:tc>
        <w:tc>
          <w:tcPr>
            <w:tcW w:w="1853" w:type="dxa"/>
          </w:tcPr>
          <w:p w14:paraId="4BD426C0" w14:textId="77777777" w:rsidR="0066167B" w:rsidRPr="000C23C8" w:rsidRDefault="0066167B" w:rsidP="0066167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C23C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欠 席</w:t>
            </w:r>
          </w:p>
        </w:tc>
      </w:tr>
    </w:tbl>
    <w:p w14:paraId="2AD80764" w14:textId="77777777" w:rsidR="0066167B" w:rsidRPr="000C23C8" w:rsidRDefault="0066167B" w:rsidP="00C13015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32"/>
          <w:szCs w:val="32"/>
        </w:rPr>
      </w:pP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2"/>
          <w:szCs w:val="32"/>
        </w:rPr>
        <w:t xml:space="preserve">通常総会　</w:t>
      </w:r>
    </w:p>
    <w:p w14:paraId="3CA04FEF" w14:textId="77777777" w:rsidR="00DA20E8" w:rsidRPr="000C23C8" w:rsidRDefault="00C13015" w:rsidP="00AC5373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4"/>
        </w:rPr>
      </w:pPr>
      <w:r w:rsidRPr="000C23C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　　　　　　　　</w:t>
      </w:r>
      <w:r w:rsidR="00AC5373" w:rsidRPr="000C23C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</w:t>
      </w:r>
      <w:r w:rsidR="00DA20E8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4"/>
        </w:rPr>
        <w:t xml:space="preserve">　　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4"/>
        </w:rPr>
        <w:t xml:space="preserve">　</w:t>
      </w:r>
    </w:p>
    <w:p w14:paraId="6D275E09" w14:textId="77777777" w:rsidR="0066167B" w:rsidRPr="000C23C8" w:rsidRDefault="0066167B" w:rsidP="0066167B">
      <w:pPr>
        <w:overflowPunct w:val="0"/>
        <w:ind w:firstLineChars="1000" w:firstLine="1949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C23C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※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欠席される場合は下欄の委任状にもご記入をお願いします。</w:t>
      </w:r>
    </w:p>
    <w:p w14:paraId="1A4F73C9" w14:textId="77777777" w:rsidR="0066167B" w:rsidRPr="000C23C8" w:rsidRDefault="0066167B" w:rsidP="00AC537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4"/>
        </w:rPr>
      </w:pPr>
    </w:p>
    <w:p w14:paraId="7519AAE0" w14:textId="77777777" w:rsidR="0066167B" w:rsidRPr="000C23C8" w:rsidRDefault="0066167B" w:rsidP="0066167B">
      <w:pPr>
        <w:overflowPunct w:val="0"/>
        <w:ind w:firstLineChars="300" w:firstLine="61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4"/>
        </w:rPr>
      </w:pP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4"/>
        </w:rPr>
        <w:t>出席される方のお名前をご記入いただき、ご出席いただける行事に○をお願いします。</w:t>
      </w:r>
    </w:p>
    <w:p w14:paraId="74BD50CD" w14:textId="77777777" w:rsidR="00435D1E" w:rsidRPr="000C23C8" w:rsidRDefault="00435D1E" w:rsidP="0066167B">
      <w:pPr>
        <w:overflowPunct w:val="0"/>
        <w:ind w:firstLineChars="300" w:firstLine="615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4"/>
        </w:rPr>
      </w:pPr>
      <w:r w:rsidRPr="000C23C8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4"/>
        </w:rPr>
        <w:t>可能な範囲で、すべての行事にご参加いただければ幸いです。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571"/>
        <w:gridCol w:w="1571"/>
        <w:gridCol w:w="1571"/>
      </w:tblGrid>
      <w:tr w:rsidR="009667BC" w:rsidRPr="000C23C8" w14:paraId="1DDEF7DB" w14:textId="77777777" w:rsidTr="00E263CB">
        <w:trPr>
          <w:trHeight w:val="320"/>
        </w:trPr>
        <w:tc>
          <w:tcPr>
            <w:tcW w:w="2892" w:type="dxa"/>
            <w:vAlign w:val="center"/>
          </w:tcPr>
          <w:p w14:paraId="1DD1CB60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szCs w:val="24"/>
              </w:rPr>
              <w:t>お 名 前</w:t>
            </w:r>
          </w:p>
        </w:tc>
        <w:tc>
          <w:tcPr>
            <w:tcW w:w="1571" w:type="dxa"/>
            <w:vAlign w:val="center"/>
          </w:tcPr>
          <w:p w14:paraId="1473E1F1" w14:textId="77777777" w:rsidR="009667BC" w:rsidRPr="000C23C8" w:rsidRDefault="0066167B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szCs w:val="24"/>
              </w:rPr>
              <w:t>表彰式</w:t>
            </w:r>
          </w:p>
          <w:p w14:paraId="3CAF99A4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14:</w:t>
            </w:r>
            <w:r w:rsidR="0066167B"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0</w:t>
            </w: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0～</w:t>
            </w:r>
          </w:p>
        </w:tc>
        <w:tc>
          <w:tcPr>
            <w:tcW w:w="1571" w:type="dxa"/>
            <w:vAlign w:val="center"/>
          </w:tcPr>
          <w:p w14:paraId="37A6002C" w14:textId="77777777" w:rsidR="009667BC" w:rsidRPr="000C23C8" w:rsidRDefault="0066167B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szCs w:val="24"/>
              </w:rPr>
              <w:t>記念講演</w:t>
            </w:r>
          </w:p>
          <w:p w14:paraId="7661586B" w14:textId="77777777" w:rsidR="009667BC" w:rsidRPr="000C23C8" w:rsidRDefault="009667BC" w:rsidP="0066167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1</w:t>
            </w:r>
            <w:r w:rsidR="0066167B"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4</w:t>
            </w: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:</w:t>
            </w:r>
            <w:r w:rsidR="0066167B"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30</w:t>
            </w: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1571" w:type="dxa"/>
            <w:vAlign w:val="center"/>
          </w:tcPr>
          <w:p w14:paraId="0F8A092B" w14:textId="77777777" w:rsidR="0066167B" w:rsidRPr="000C23C8" w:rsidRDefault="0066167B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szCs w:val="24"/>
              </w:rPr>
              <w:t>総　会</w:t>
            </w:r>
          </w:p>
          <w:p w14:paraId="3D8E79AF" w14:textId="77777777" w:rsidR="009667BC" w:rsidRPr="000C23C8" w:rsidRDefault="009667BC" w:rsidP="0066167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1</w:t>
            </w:r>
            <w:r w:rsidR="0066167B"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5</w:t>
            </w: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:</w:t>
            </w:r>
            <w:r w:rsidR="0066167B"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3</w:t>
            </w:r>
            <w:r w:rsidRPr="000C23C8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  <w:t>0～</w:t>
            </w:r>
          </w:p>
        </w:tc>
      </w:tr>
      <w:tr w:rsidR="009667BC" w:rsidRPr="000C23C8" w14:paraId="70C8D4D0" w14:textId="77777777" w:rsidTr="00E263CB">
        <w:trPr>
          <w:trHeight w:val="661"/>
        </w:trPr>
        <w:tc>
          <w:tcPr>
            <w:tcW w:w="2892" w:type="dxa"/>
            <w:vAlign w:val="center"/>
          </w:tcPr>
          <w:p w14:paraId="0DD758C4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9750044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897F8DC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932E6B1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9667BC" w:rsidRPr="000C23C8" w14:paraId="3FB69CF6" w14:textId="77777777" w:rsidTr="00E263CB">
        <w:trPr>
          <w:trHeight w:val="650"/>
        </w:trPr>
        <w:tc>
          <w:tcPr>
            <w:tcW w:w="2892" w:type="dxa"/>
            <w:vAlign w:val="center"/>
          </w:tcPr>
          <w:p w14:paraId="63991876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34C4C19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1101DC5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252DB60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0553F3" w:rsidRPr="000C23C8" w14:paraId="7FD40A0D" w14:textId="77777777" w:rsidTr="00E263CB">
        <w:trPr>
          <w:trHeight w:val="650"/>
        </w:trPr>
        <w:tc>
          <w:tcPr>
            <w:tcW w:w="2892" w:type="dxa"/>
            <w:vAlign w:val="center"/>
          </w:tcPr>
          <w:p w14:paraId="5BB04DDA" w14:textId="77777777" w:rsidR="000553F3" w:rsidRPr="000C23C8" w:rsidRDefault="000553F3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5A795CA" w14:textId="77777777" w:rsidR="000553F3" w:rsidRPr="000C23C8" w:rsidRDefault="000553F3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92A27F2" w14:textId="77777777" w:rsidR="000553F3" w:rsidRPr="000C23C8" w:rsidRDefault="000553F3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14B4648" w14:textId="77777777" w:rsidR="000553F3" w:rsidRPr="000C23C8" w:rsidRDefault="000553F3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9667BC" w:rsidRPr="000C23C8" w14:paraId="71E22E11" w14:textId="77777777" w:rsidTr="00E263CB">
        <w:trPr>
          <w:trHeight w:val="650"/>
        </w:trPr>
        <w:tc>
          <w:tcPr>
            <w:tcW w:w="2892" w:type="dxa"/>
            <w:vAlign w:val="center"/>
          </w:tcPr>
          <w:p w14:paraId="04928305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3B918AF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EF49816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87B6BC5" w14:textId="77777777" w:rsidR="009667BC" w:rsidRPr="000C23C8" w:rsidRDefault="009667BC" w:rsidP="00E263CB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0E49A6" w14:textId="77777777" w:rsidR="0074245D" w:rsidRPr="000C23C8" w:rsidRDefault="0074245D" w:rsidP="0074245D">
      <w:pPr>
        <w:overflowPunct w:val="0"/>
        <w:ind w:left="225" w:hangingChars="100" w:hanging="22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※</w:t>
      </w:r>
      <w:r w:rsidR="0066167B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三重県高圧ガス安全協会長表彰受賞者の方には別途、出欠をご案内しますが、</w:t>
      </w:r>
      <w:r w:rsidR="00435D1E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ご</w:t>
      </w:r>
      <w:r w:rsidR="0066167B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同行者がいる場合は、本様式によりご連絡をお願いします。</w:t>
      </w:r>
    </w:p>
    <w:p w14:paraId="782C285D" w14:textId="77777777" w:rsidR="0066167B" w:rsidRPr="000C23C8" w:rsidRDefault="0066167B" w:rsidP="0074245D">
      <w:pPr>
        <w:overflowPunct w:val="0"/>
        <w:ind w:left="225" w:hangingChars="100" w:hanging="22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5115676D" w14:textId="77777777" w:rsidR="00435D1E" w:rsidRPr="000C23C8" w:rsidRDefault="00435D1E" w:rsidP="0074245D">
      <w:pPr>
        <w:overflowPunct w:val="0"/>
        <w:ind w:left="225" w:hangingChars="100" w:hanging="22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3D2DB350" w14:textId="77777777" w:rsidR="00A656B5" w:rsidRPr="000C23C8" w:rsidRDefault="009D7F7F" w:rsidP="0033164E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2"/>
          <w:szCs w:val="28"/>
        </w:rPr>
      </w:pPr>
      <w:r w:rsidRPr="000C23C8">
        <w:rPr>
          <w:rFonts w:ascii="HG丸ｺﾞｼｯｸM-PRO" w:eastAsia="HG丸ｺﾞｼｯｸM-PRO" w:hAnsi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BC37A" wp14:editId="18C6CE3A">
                <wp:simplePos x="0" y="0"/>
                <wp:positionH relativeFrom="column">
                  <wp:posOffset>-66675</wp:posOffset>
                </wp:positionH>
                <wp:positionV relativeFrom="paragraph">
                  <wp:posOffset>183515</wp:posOffset>
                </wp:positionV>
                <wp:extent cx="6000750" cy="635"/>
                <wp:effectExtent l="5080" t="6350" r="1397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6F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25pt;margin-top:14.45pt;width:472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">
                <v:stroke dashstyle="dash"/>
              </v:shape>
            </w:pict>
          </mc:Fallback>
        </mc:AlternateConten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（</w:t>
      </w:r>
      <w:r w:rsidR="00173770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【</w:t>
      </w:r>
      <w:r w:rsidR="0033164E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通常</w:t>
      </w:r>
      <w:r w:rsidR="00173770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総会を</w: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欠席</w:t>
      </w:r>
      <w:r w:rsidR="00B17293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される</w: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場合</w:t>
      </w:r>
      <w:r w:rsidR="00173770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】</w: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は委任状</w:t>
      </w:r>
      <w:r w:rsidR="00173770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を</w: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ご記入ください。</w:t>
      </w:r>
      <w:r w:rsidR="00173770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切り取らずそのまま送付ください。</w:t>
      </w:r>
      <w:r w:rsidR="00A656B5"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szCs w:val="28"/>
        </w:rPr>
        <w:t>）</w:t>
      </w:r>
    </w:p>
    <w:p w14:paraId="1D44E16D" w14:textId="77777777" w:rsidR="00775883" w:rsidRPr="000C23C8" w:rsidRDefault="00775883" w:rsidP="005F0D52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 w:rsidRPr="000C23C8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</w:rPr>
        <w:t>委　　任　　状</w:t>
      </w:r>
    </w:p>
    <w:p w14:paraId="7688D282" w14:textId="594091C5" w:rsidR="00775883" w:rsidRPr="000C23C8" w:rsidRDefault="005F0D52" w:rsidP="00DE28D4">
      <w:pPr>
        <w:overflowPunct w:val="0"/>
        <w:spacing w:line="360" w:lineRule="auto"/>
        <w:ind w:leftChars="100" w:left="195" w:rightChars="204" w:right="398" w:firstLineChars="130" w:firstLine="292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私は、</w:t>
      </w:r>
      <w:r w:rsidR="002F75FD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を代理人</w:t>
      </w:r>
      <w:r w:rsidR="00823210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0"/>
          <w:szCs w:val="24"/>
          <w:vertAlign w:val="superscript"/>
        </w:rPr>
        <w:t>※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と定め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</w:t>
      </w:r>
      <w:r w:rsidR="002F75FD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２０</w:t>
      </w:r>
      <w:r w:rsidR="00780D58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</w:t>
      </w:r>
      <w:r w:rsidR="00AB58F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６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年５月</w:t>
      </w:r>
      <w:r w:rsidR="00B173F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１</w:t>
      </w:r>
      <w:r w:rsidR="00AB58F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５</w:t>
      </w:r>
      <w:r w:rsidR="002F75FD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日</w:t>
      </w:r>
      <w:r w:rsidRPr="000C23C8">
        <w:rPr>
          <w:rFonts w:ascii="HG丸ｺﾞｼｯｸM-PRO" w:eastAsia="HG丸ｺﾞｼｯｸM-PRO" w:hAnsi="HG丸ｺﾞｼｯｸM-PRO" w:cs="Century" w:hint="eastAsia"/>
          <w:color w:val="000000"/>
          <w:kern w:val="0"/>
          <w:sz w:val="24"/>
          <w:szCs w:val="24"/>
        </w:rPr>
        <w:t>に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開催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される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三重県高圧ガス安全協会通常総会</w:t>
      </w:r>
      <w:r w:rsidR="00B941A8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における</w:t>
      </w:r>
      <w:r w:rsidR="00775883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議決権を行使すること</w:t>
      </w:r>
      <w:r w:rsidR="001257BC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について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委任します。</w:t>
      </w:r>
    </w:p>
    <w:p w14:paraId="7A00C31A" w14:textId="67D3E7E1" w:rsidR="005C0268" w:rsidRPr="000C23C8" w:rsidRDefault="005C0268" w:rsidP="005C0268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0C23C8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 xml:space="preserve">　　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2F75FD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２０</w:t>
      </w:r>
      <w:r w:rsidR="00780D58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</w:t>
      </w:r>
      <w:r w:rsidR="00AB58F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６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年</w:t>
      </w:r>
      <w:r w:rsidR="00780D58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6E4392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月</w:t>
      </w:r>
      <w:r w:rsidR="007B7BC4"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Pr="000C23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日</w:t>
      </w:r>
    </w:p>
    <w:p w14:paraId="0A49C2A5" w14:textId="77777777" w:rsidR="00775883" w:rsidRPr="000C23C8" w:rsidRDefault="00775883" w:rsidP="00775883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5850"/>
      </w:tblGrid>
      <w:tr w:rsidR="003F2437" w:rsidRPr="000C23C8" w14:paraId="5FF114F4" w14:textId="77777777" w:rsidTr="00241AD6">
        <w:trPr>
          <w:trHeight w:val="679"/>
        </w:trPr>
        <w:tc>
          <w:tcPr>
            <w:tcW w:w="1755" w:type="dxa"/>
            <w:vAlign w:val="center"/>
          </w:tcPr>
          <w:p w14:paraId="4ABCF3B4" w14:textId="77777777" w:rsidR="003F2437" w:rsidRPr="000C23C8" w:rsidRDefault="003F2437" w:rsidP="00241AD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462247680"/>
              </w:rPr>
              <w:t>事業所</w:t>
            </w: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  <w:fitText w:val="1200" w:id="-462247680"/>
              </w:rPr>
              <w:t>名</w:t>
            </w:r>
          </w:p>
        </w:tc>
        <w:tc>
          <w:tcPr>
            <w:tcW w:w="5850" w:type="dxa"/>
            <w:vAlign w:val="center"/>
          </w:tcPr>
          <w:p w14:paraId="4DDE3055" w14:textId="77777777" w:rsidR="003F2437" w:rsidRPr="000C23C8" w:rsidRDefault="003F2437" w:rsidP="00241AD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3F2437" w:rsidRPr="000C23C8" w14:paraId="1F6DA3B9" w14:textId="77777777" w:rsidTr="00241AD6">
        <w:trPr>
          <w:trHeight w:val="640"/>
        </w:trPr>
        <w:tc>
          <w:tcPr>
            <w:tcW w:w="1755" w:type="dxa"/>
            <w:vAlign w:val="center"/>
          </w:tcPr>
          <w:p w14:paraId="3EBDB9F2" w14:textId="77777777" w:rsidR="003F2437" w:rsidRPr="000C23C8" w:rsidRDefault="003F2437" w:rsidP="00241AD6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0C23C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850" w:type="dxa"/>
            <w:vAlign w:val="center"/>
          </w:tcPr>
          <w:p w14:paraId="0F934292" w14:textId="77777777" w:rsidR="003F2437" w:rsidRPr="000C23C8" w:rsidRDefault="003F2437" w:rsidP="00241AD6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4C2EAB06" w14:textId="77777777" w:rsidR="002D5BB4" w:rsidRPr="000C23C8" w:rsidRDefault="002F75FD" w:rsidP="00B173F3">
      <w:pPr>
        <w:rPr>
          <w:rFonts w:ascii="HG丸ｺﾞｼｯｸM-PRO" w:eastAsia="HG丸ｺﾞｼｯｸM-PRO" w:hAnsi="HG丸ｺﾞｼｯｸM-PRO"/>
          <w:szCs w:val="21"/>
        </w:rPr>
      </w:pPr>
      <w:r w:rsidRPr="000C23C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3563F593" w14:textId="77777777" w:rsidR="002F75FD" w:rsidRPr="000C23C8" w:rsidRDefault="002F75FD" w:rsidP="000317DB">
      <w:pPr>
        <w:ind w:left="779" w:hangingChars="400" w:hanging="779"/>
        <w:rPr>
          <w:rFonts w:ascii="HG丸ｺﾞｼｯｸM-PRO" w:eastAsia="HG丸ｺﾞｼｯｸM-PRO" w:hAnsi="HG丸ｺﾞｼｯｸM-PRO"/>
          <w:szCs w:val="21"/>
        </w:rPr>
      </w:pPr>
      <w:r w:rsidRPr="000C23C8">
        <w:rPr>
          <w:rFonts w:ascii="HG丸ｺﾞｼｯｸM-PRO" w:eastAsia="HG丸ｺﾞｼｯｸM-PRO" w:hAnsi="HG丸ｺﾞｼｯｸM-PRO"/>
          <w:szCs w:val="21"/>
        </w:rPr>
        <w:t xml:space="preserve">　　　</w:t>
      </w:r>
      <w:r w:rsidRPr="000C23C8">
        <w:rPr>
          <w:rFonts w:ascii="HG丸ｺﾞｼｯｸM-PRO" w:eastAsia="HG丸ｺﾞｼｯｸM-PRO" w:hAnsi="HG丸ｺﾞｼｯｸM-PRO" w:cs="ＭＳ 明朝"/>
          <w:szCs w:val="21"/>
        </w:rPr>
        <w:t>※代理人には、「出席される会員の事業所名及び氏名」又は「会長」の何れかをご記入ください。</w:t>
      </w:r>
      <w:r w:rsidR="000317DB" w:rsidRPr="000C23C8">
        <w:rPr>
          <w:rFonts w:ascii="HG丸ｺﾞｼｯｸM-PRO" w:eastAsia="HG丸ｺﾞｼｯｸM-PRO" w:hAnsi="HG丸ｺﾞｼｯｸM-PRO" w:cs="ＭＳ 明朝" w:hint="eastAsia"/>
          <w:szCs w:val="21"/>
        </w:rPr>
        <w:t>なお、</w:t>
      </w:r>
      <w:r w:rsidR="000317DB" w:rsidRPr="000C23C8">
        <w:rPr>
          <w:rFonts w:ascii="HG丸ｺﾞｼｯｸM-PRO" w:eastAsia="HG丸ｺﾞｼｯｸM-PRO" w:hAnsi="HG丸ｺﾞｼｯｸM-PRO" w:cs="ＭＳ 明朝" w:hint="eastAsia"/>
          <w:szCs w:val="21"/>
          <w:u w:val="single"/>
        </w:rPr>
        <w:t>記載がない場合は、会長への委任として取扱</w:t>
      </w:r>
      <w:r w:rsidR="000317DB" w:rsidRPr="000C23C8">
        <w:rPr>
          <w:rFonts w:ascii="HG丸ｺﾞｼｯｸM-PRO" w:eastAsia="HG丸ｺﾞｼｯｸM-PRO" w:hAnsi="HG丸ｺﾞｼｯｸM-PRO" w:cs="ＭＳ 明朝" w:hint="eastAsia"/>
          <w:szCs w:val="21"/>
        </w:rPr>
        <w:t>させていただきますのでご了承ください。</w:t>
      </w:r>
    </w:p>
    <w:sectPr w:rsidR="002F75FD" w:rsidRPr="000C23C8" w:rsidSect="00DE28D4">
      <w:pgSz w:w="11906" w:h="16838" w:code="9"/>
      <w:pgMar w:top="1134" w:right="1134" w:bottom="851" w:left="1418" w:header="851" w:footer="992" w:gutter="0"/>
      <w:cols w:space="425"/>
      <w:docGrid w:type="linesAndChars" w:linePitch="33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34D5" w14:textId="77777777" w:rsidR="00BF7055" w:rsidRDefault="00BF7055" w:rsidP="007518CC">
      <w:r>
        <w:separator/>
      </w:r>
    </w:p>
  </w:endnote>
  <w:endnote w:type="continuationSeparator" w:id="0">
    <w:p w14:paraId="7D49F027" w14:textId="77777777" w:rsidR="00BF7055" w:rsidRDefault="00BF7055" w:rsidP="0075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A7FE" w14:textId="77777777" w:rsidR="00BF7055" w:rsidRDefault="00BF7055" w:rsidP="007518CC">
      <w:r>
        <w:separator/>
      </w:r>
    </w:p>
  </w:footnote>
  <w:footnote w:type="continuationSeparator" w:id="0">
    <w:p w14:paraId="0C685ABB" w14:textId="77777777" w:rsidR="00BF7055" w:rsidRDefault="00BF7055" w:rsidP="0075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9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83"/>
    <w:rsid w:val="00003668"/>
    <w:rsid w:val="000072DE"/>
    <w:rsid w:val="0001544C"/>
    <w:rsid w:val="00024A70"/>
    <w:rsid w:val="000317DB"/>
    <w:rsid w:val="00052F7D"/>
    <w:rsid w:val="000553F3"/>
    <w:rsid w:val="00056908"/>
    <w:rsid w:val="00092961"/>
    <w:rsid w:val="000B3C5A"/>
    <w:rsid w:val="000C23C8"/>
    <w:rsid w:val="00102AA4"/>
    <w:rsid w:val="00104E65"/>
    <w:rsid w:val="00121AA0"/>
    <w:rsid w:val="001257BC"/>
    <w:rsid w:val="00173770"/>
    <w:rsid w:val="00175811"/>
    <w:rsid w:val="00184267"/>
    <w:rsid w:val="0019122C"/>
    <w:rsid w:val="001B319E"/>
    <w:rsid w:val="001D0760"/>
    <w:rsid w:val="001D37A6"/>
    <w:rsid w:val="001F28E9"/>
    <w:rsid w:val="00202AE8"/>
    <w:rsid w:val="00203420"/>
    <w:rsid w:val="00207A8B"/>
    <w:rsid w:val="00223FC1"/>
    <w:rsid w:val="00241AD6"/>
    <w:rsid w:val="0024580D"/>
    <w:rsid w:val="00263177"/>
    <w:rsid w:val="002A117E"/>
    <w:rsid w:val="002A50AD"/>
    <w:rsid w:val="002A7A0D"/>
    <w:rsid w:val="002C2DA5"/>
    <w:rsid w:val="002D410E"/>
    <w:rsid w:val="002D5BB4"/>
    <w:rsid w:val="002D6B4F"/>
    <w:rsid w:val="002E1CBE"/>
    <w:rsid w:val="002F75FD"/>
    <w:rsid w:val="00303BC8"/>
    <w:rsid w:val="00305410"/>
    <w:rsid w:val="00331067"/>
    <w:rsid w:val="0033164E"/>
    <w:rsid w:val="00347223"/>
    <w:rsid w:val="00362CCD"/>
    <w:rsid w:val="003953BA"/>
    <w:rsid w:val="003A2E66"/>
    <w:rsid w:val="003E1A1D"/>
    <w:rsid w:val="003F08A2"/>
    <w:rsid w:val="003F2437"/>
    <w:rsid w:val="00410B8A"/>
    <w:rsid w:val="00415244"/>
    <w:rsid w:val="00433D42"/>
    <w:rsid w:val="00435D1E"/>
    <w:rsid w:val="00450EBA"/>
    <w:rsid w:val="00460387"/>
    <w:rsid w:val="004638BA"/>
    <w:rsid w:val="00466490"/>
    <w:rsid w:val="00472BF8"/>
    <w:rsid w:val="0048245C"/>
    <w:rsid w:val="004C580B"/>
    <w:rsid w:val="004C66D6"/>
    <w:rsid w:val="00510204"/>
    <w:rsid w:val="005325E9"/>
    <w:rsid w:val="00544018"/>
    <w:rsid w:val="005C0268"/>
    <w:rsid w:val="005D17B5"/>
    <w:rsid w:val="005D481B"/>
    <w:rsid w:val="005E674F"/>
    <w:rsid w:val="005F0D52"/>
    <w:rsid w:val="0063282F"/>
    <w:rsid w:val="0065478B"/>
    <w:rsid w:val="0066167B"/>
    <w:rsid w:val="006826EB"/>
    <w:rsid w:val="006959D1"/>
    <w:rsid w:val="006A0426"/>
    <w:rsid w:val="006A6397"/>
    <w:rsid w:val="006C3F80"/>
    <w:rsid w:val="006D1176"/>
    <w:rsid w:val="006E4392"/>
    <w:rsid w:val="006E70BF"/>
    <w:rsid w:val="0070037C"/>
    <w:rsid w:val="007200F4"/>
    <w:rsid w:val="00723077"/>
    <w:rsid w:val="00733CFE"/>
    <w:rsid w:val="0074245D"/>
    <w:rsid w:val="007438FD"/>
    <w:rsid w:val="00746777"/>
    <w:rsid w:val="007518CC"/>
    <w:rsid w:val="007616E0"/>
    <w:rsid w:val="00775883"/>
    <w:rsid w:val="00780D58"/>
    <w:rsid w:val="00785232"/>
    <w:rsid w:val="007B75E3"/>
    <w:rsid w:val="007B7BC4"/>
    <w:rsid w:val="007D6F09"/>
    <w:rsid w:val="007E3946"/>
    <w:rsid w:val="008205D1"/>
    <w:rsid w:val="00822B5A"/>
    <w:rsid w:val="00823210"/>
    <w:rsid w:val="00855D5B"/>
    <w:rsid w:val="00876D5C"/>
    <w:rsid w:val="008774BF"/>
    <w:rsid w:val="00884DAF"/>
    <w:rsid w:val="008E6525"/>
    <w:rsid w:val="008F2496"/>
    <w:rsid w:val="00906737"/>
    <w:rsid w:val="0091289A"/>
    <w:rsid w:val="00914CF6"/>
    <w:rsid w:val="00917F3E"/>
    <w:rsid w:val="00922C77"/>
    <w:rsid w:val="009462B5"/>
    <w:rsid w:val="00960483"/>
    <w:rsid w:val="00963098"/>
    <w:rsid w:val="009667BC"/>
    <w:rsid w:val="00970E1D"/>
    <w:rsid w:val="00981AD1"/>
    <w:rsid w:val="0099056A"/>
    <w:rsid w:val="009C2E97"/>
    <w:rsid w:val="009C6FF3"/>
    <w:rsid w:val="009D7F7F"/>
    <w:rsid w:val="00A05EB9"/>
    <w:rsid w:val="00A23616"/>
    <w:rsid w:val="00A656B5"/>
    <w:rsid w:val="00AB58F0"/>
    <w:rsid w:val="00AB600B"/>
    <w:rsid w:val="00AC5373"/>
    <w:rsid w:val="00AC6C9D"/>
    <w:rsid w:val="00AE257C"/>
    <w:rsid w:val="00B025BB"/>
    <w:rsid w:val="00B03BDC"/>
    <w:rsid w:val="00B17293"/>
    <w:rsid w:val="00B173F3"/>
    <w:rsid w:val="00B941A8"/>
    <w:rsid w:val="00BA13F2"/>
    <w:rsid w:val="00BB0D67"/>
    <w:rsid w:val="00BB6939"/>
    <w:rsid w:val="00BC5B13"/>
    <w:rsid w:val="00BE647E"/>
    <w:rsid w:val="00BE677D"/>
    <w:rsid w:val="00BF7055"/>
    <w:rsid w:val="00BF769C"/>
    <w:rsid w:val="00C13015"/>
    <w:rsid w:val="00C23B9A"/>
    <w:rsid w:val="00C472C9"/>
    <w:rsid w:val="00C5108B"/>
    <w:rsid w:val="00C62F5D"/>
    <w:rsid w:val="00C9137F"/>
    <w:rsid w:val="00CB2CF8"/>
    <w:rsid w:val="00CB5F5E"/>
    <w:rsid w:val="00CC7475"/>
    <w:rsid w:val="00CE1F6B"/>
    <w:rsid w:val="00CF5E4D"/>
    <w:rsid w:val="00D14C80"/>
    <w:rsid w:val="00D21879"/>
    <w:rsid w:val="00D21A23"/>
    <w:rsid w:val="00D23A91"/>
    <w:rsid w:val="00D31705"/>
    <w:rsid w:val="00D566A5"/>
    <w:rsid w:val="00D66F9D"/>
    <w:rsid w:val="00DA20E8"/>
    <w:rsid w:val="00DA5DAF"/>
    <w:rsid w:val="00DC067C"/>
    <w:rsid w:val="00DD156F"/>
    <w:rsid w:val="00DD5FBC"/>
    <w:rsid w:val="00DE28D4"/>
    <w:rsid w:val="00E142F0"/>
    <w:rsid w:val="00E50859"/>
    <w:rsid w:val="00E57983"/>
    <w:rsid w:val="00E65642"/>
    <w:rsid w:val="00E6603B"/>
    <w:rsid w:val="00E941B7"/>
    <w:rsid w:val="00EB2040"/>
    <w:rsid w:val="00EC4E7A"/>
    <w:rsid w:val="00ED13C3"/>
    <w:rsid w:val="00EE0D27"/>
    <w:rsid w:val="00EE3C51"/>
    <w:rsid w:val="00F13086"/>
    <w:rsid w:val="00F24F3F"/>
    <w:rsid w:val="00F27398"/>
    <w:rsid w:val="00F447B4"/>
    <w:rsid w:val="00F55FED"/>
    <w:rsid w:val="00F929D1"/>
    <w:rsid w:val="00FB2E66"/>
    <w:rsid w:val="00FD1AE8"/>
    <w:rsid w:val="00FD2612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2291D"/>
  <w15:chartTrackingRefBased/>
  <w15:docId w15:val="{65E552A2-A8FF-4789-A448-F95957E1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F0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D6F0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1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18C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51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18CC"/>
    <w:rPr>
      <w:kern w:val="2"/>
      <w:sz w:val="21"/>
      <w:szCs w:val="22"/>
    </w:rPr>
  </w:style>
  <w:style w:type="character" w:styleId="a9">
    <w:name w:val="Hyperlink"/>
    <w:uiPriority w:val="99"/>
    <w:unhideWhenUsed/>
    <w:rsid w:val="004C580B"/>
    <w:rPr>
      <w:color w:val="0000FF"/>
      <w:u w:val="single"/>
    </w:rPr>
  </w:style>
  <w:style w:type="paragraph" w:styleId="aa">
    <w:name w:val="Date"/>
    <w:basedOn w:val="a"/>
    <w:next w:val="a"/>
    <w:link w:val="ab"/>
    <w:unhideWhenUsed/>
    <w:rsid w:val="00303BC8"/>
  </w:style>
  <w:style w:type="character" w:customStyle="1" w:styleId="ab">
    <w:name w:val="日付 (文字)"/>
    <w:link w:val="aa"/>
    <w:rsid w:val="00303BC8"/>
    <w:rPr>
      <w:kern w:val="2"/>
      <w:sz w:val="21"/>
      <w:szCs w:val="22"/>
    </w:rPr>
  </w:style>
  <w:style w:type="table" w:styleId="ac">
    <w:name w:val="Table Grid"/>
    <w:basedOn w:val="a1"/>
    <w:uiPriority w:val="59"/>
    <w:rsid w:val="0041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D9E5-A774-436E-80C8-C41CF9B2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kouatsugas</dc:creator>
  <cp:keywords/>
  <cp:lastModifiedBy>ankyo1</cp:lastModifiedBy>
  <cp:revision>3</cp:revision>
  <cp:lastPrinted>2023-03-20T04:25:00Z</cp:lastPrinted>
  <dcterms:created xsi:type="dcterms:W3CDTF">2026-04-05T23:53:00Z</dcterms:created>
  <dcterms:modified xsi:type="dcterms:W3CDTF">2026-04-05T23:54:00Z</dcterms:modified>
</cp:coreProperties>
</file>